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913A" w14:textId="77777777" w:rsidR="005D0EBC" w:rsidRDefault="005D0EBC" w:rsidP="00967B44">
      <w:pPr>
        <w:jc w:val="both"/>
        <w:rPr>
          <w:rFonts w:asciiTheme="majorHAnsi" w:eastAsia="Segoe UI" w:hAnsiTheme="majorHAnsi" w:cs="Segoe UI"/>
          <w:color w:val="343A40"/>
          <w:sz w:val="32"/>
          <w:szCs w:val="32"/>
          <w:shd w:val="clear" w:color="auto" w:fill="FFFFFF"/>
          <w:lang w:val="cy-GB" w:bidi="cy-GB"/>
        </w:rPr>
      </w:pPr>
    </w:p>
    <w:p w14:paraId="5DB0100E" w14:textId="747FE582" w:rsidR="00556559" w:rsidRPr="00556559" w:rsidRDefault="00556559" w:rsidP="00967B44">
      <w:pPr>
        <w:jc w:val="both"/>
        <w:rPr>
          <w:rFonts w:asciiTheme="majorHAnsi" w:hAnsiTheme="majorHAnsi"/>
          <w:sz w:val="32"/>
          <w:szCs w:val="32"/>
        </w:rPr>
      </w:pPr>
      <w:r w:rsidRPr="00556559">
        <w:rPr>
          <w:rFonts w:asciiTheme="majorHAnsi" w:eastAsia="Segoe UI" w:hAnsiTheme="majorHAnsi" w:cs="Segoe UI"/>
          <w:color w:val="343A40"/>
          <w:sz w:val="32"/>
          <w:szCs w:val="32"/>
          <w:shd w:val="clear" w:color="auto" w:fill="FFFFFF"/>
          <w:lang w:val="cy-GB" w:bidi="cy-GB"/>
        </w:rPr>
        <w:t>Trosolwg</w:t>
      </w:r>
      <w:r w:rsidRPr="00556559">
        <w:rPr>
          <w:rFonts w:asciiTheme="majorHAnsi" w:hAnsiTheme="majorHAnsi"/>
          <w:sz w:val="32"/>
          <w:szCs w:val="32"/>
        </w:rPr>
        <w:t xml:space="preserve"> </w:t>
      </w:r>
    </w:p>
    <w:p w14:paraId="204BDFD3" w14:textId="77777777" w:rsidR="00A74185" w:rsidRDefault="00A74185" w:rsidP="00A74185">
      <w:p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Mae'r ddogfen hon yn rhoi canllawiau clir i gontractwyr ar yr hyn sy'n ofynnol ar gyfer cymryd rhan yn Archwiliad Atal GOCC1. Mae’n cynnwys esboniad o'r cylch PDSA (Cynllunio-Gwneud-Astudio-Gweithredu) a'r camau gweithredu penodol sy'n ofynnol ym mhob cam. Mae'r wybodaeth hon yn cyd-fynd â'r protocol archwilio ac yn cefnogi contractwyr i fodloni gofynion contractiol GOCC.</w:t>
      </w:r>
    </w:p>
    <w:p w14:paraId="19D6635E" w14:textId="77777777" w:rsidR="00A74185" w:rsidRDefault="00A74185" w:rsidP="00A74185">
      <w:p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 xml:space="preserve">Mae'r archwiliad wedi'i gynllunio mewn partneriaeth â Byrddau Iechyd ac Optometreg Cymru. Bwriedir iddo gefnogi contractwyr i fodloni gofynion llawlyfr clinigol GOCC1 a 2 o ran 1) Negeseuon iechyd a 2) dogfennu cwestiynau uniongyrchol. </w:t>
      </w:r>
    </w:p>
    <w:p w14:paraId="50AECC16" w14:textId="77777777" w:rsidR="00A74185" w:rsidRDefault="00A74185" w:rsidP="00A74185">
      <w:p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 xml:space="preserve">Rhaid i gontractwyr gwblhau un archwiliad fesul safle practis (Negeseuon iechyd) ac ar gyfer pob optometrydd (gan gynnwys meddygon locwm a myfyrwyr) sy'n gweithio o fewn y safle practis hwnnw (Cwestiynau uniongyrchol). Mae cwblhau'n orfodol ar gyfer taliad QFO, a gall peidio â chwblhau arwain at adhawlio’r taliad QFO o £1300. Rhaid i gontractwyr sydd â chontractau symudol gwblhau'r archwiliad ar gyfer pob ardal Bwrdd Iechyd lle mae ganddynt gontract ac y maent yn derbyn taliad QFO. </w:t>
      </w:r>
    </w:p>
    <w:p w14:paraId="5CD85802" w14:textId="77777777" w:rsidR="00A74185" w:rsidRPr="002342DA" w:rsidRDefault="00A74185" w:rsidP="00A74185">
      <w:pPr>
        <w:jc w:val="both"/>
        <w:rPr>
          <w:sz w:val="20"/>
          <w:szCs w:val="20"/>
        </w:rPr>
      </w:pPr>
      <w:r w:rsidRPr="004E2076">
        <w:rPr>
          <w:sz w:val="20"/>
          <w:szCs w:val="20"/>
          <w:lang w:val="cy-GB" w:bidi="cy-GB"/>
        </w:rPr>
        <w:t>Mae'r archwiliad yn gyfle pwysig i gryfhau'r ffocws ar atal o fewn GOCC, gwella cysondeb dogfennaeth glinigol, gwella profiad y claf, a dangos gwelliant mewn ansawdd drwy'r cylch PDSA. Anogir contractwyr i ymdrin â'r archwiliad fel ymarfer adeiladol a myfyriol sy'n cefnogi gofal llygaid sylfaenol o ansawdd uchel sy'n canolbwyntio ar atal ledled Cymru.</w:t>
      </w:r>
    </w:p>
    <w:p w14:paraId="57B19E64" w14:textId="77777777" w:rsidR="00E27628" w:rsidRPr="00E27628" w:rsidRDefault="00E27628" w:rsidP="00967B44">
      <w:pPr>
        <w:jc w:val="both"/>
        <w:rPr>
          <w:rFonts w:asciiTheme="majorHAnsi" w:hAnsiTheme="majorHAnsi"/>
          <w:sz w:val="32"/>
          <w:szCs w:val="32"/>
        </w:rPr>
      </w:pPr>
      <w:r w:rsidRPr="00E27628">
        <w:rPr>
          <w:rFonts w:asciiTheme="majorHAnsi" w:eastAsia="Segoe UI" w:hAnsiTheme="majorHAnsi" w:cs="Segoe UI"/>
          <w:color w:val="343A40"/>
          <w:sz w:val="32"/>
          <w:szCs w:val="32"/>
          <w:shd w:val="clear" w:color="auto" w:fill="FFFFFF"/>
          <w:lang w:val="cy-GB" w:bidi="cy-GB"/>
        </w:rPr>
        <w:t>Diben yr Archwiliad</w:t>
      </w:r>
      <w:r w:rsidRPr="00E27628">
        <w:rPr>
          <w:rFonts w:asciiTheme="majorHAnsi" w:hAnsiTheme="majorHAnsi"/>
          <w:sz w:val="32"/>
          <w:szCs w:val="32"/>
        </w:rPr>
        <w:t xml:space="preserve"> </w:t>
      </w:r>
    </w:p>
    <w:p w14:paraId="2A203257" w14:textId="77777777" w:rsidR="0073787A" w:rsidRPr="002342DA" w:rsidRDefault="0073787A" w:rsidP="0073787A">
      <w:p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Mae Archwiliad Atal GOCC1 yn gwerthuso:</w:t>
      </w:r>
    </w:p>
    <w:p w14:paraId="30380009" w14:textId="77777777" w:rsidR="0073787A" w:rsidRPr="002342DA" w:rsidRDefault="0073787A" w:rsidP="0073787A">
      <w:pPr>
        <w:numPr>
          <w:ilvl w:val="0"/>
          <w:numId w:val="2"/>
        </w:numPr>
        <w:jc w:val="both"/>
        <w:rPr>
          <w:sz w:val="20"/>
          <w:szCs w:val="20"/>
        </w:rPr>
      </w:pPr>
      <w:r w:rsidRPr="002342DA">
        <w:rPr>
          <w:b/>
          <w:sz w:val="20"/>
          <w:szCs w:val="20"/>
          <w:lang w:val="cy-GB" w:bidi="cy-GB"/>
        </w:rPr>
        <w:t>Negeseuon iechyd</w:t>
      </w:r>
      <w:r w:rsidRPr="002342DA">
        <w:rPr>
          <w:sz w:val="20"/>
          <w:szCs w:val="20"/>
          <w:lang w:val="cy-GB" w:bidi="cy-GB"/>
        </w:rPr>
        <w:t xml:space="preserve"> sy’n cael eu harddangos o fewn practisiau optometreg.</w:t>
      </w:r>
    </w:p>
    <w:p w14:paraId="6F66173C" w14:textId="77777777" w:rsidR="0073787A" w:rsidRPr="002342DA" w:rsidRDefault="0073787A" w:rsidP="0073787A">
      <w:pPr>
        <w:numPr>
          <w:ilvl w:val="0"/>
          <w:numId w:val="2"/>
        </w:numPr>
        <w:jc w:val="both"/>
        <w:rPr>
          <w:sz w:val="20"/>
          <w:szCs w:val="20"/>
        </w:rPr>
      </w:pPr>
      <w:r w:rsidRPr="002342DA">
        <w:rPr>
          <w:b/>
          <w:sz w:val="20"/>
          <w:szCs w:val="20"/>
          <w:lang w:val="cy-GB" w:bidi="cy-GB"/>
        </w:rPr>
        <w:t>Dogfennaeth yng nghofnodion cleifion GOCC 1 a 2 o gwestiynau uniongyrchol</w:t>
      </w:r>
      <w:r w:rsidRPr="002342DA">
        <w:rPr>
          <w:sz w:val="20"/>
          <w:szCs w:val="20"/>
          <w:lang w:val="cy-GB" w:bidi="cy-GB"/>
        </w:rPr>
        <w:t xml:space="preserve"> (ysmygu/fepio, risg diabetes, amser yn yr awyr agored i rai dan 15 oed). </w:t>
      </w:r>
    </w:p>
    <w:p w14:paraId="25A1396A" w14:textId="4D21153B" w:rsidR="00967B44" w:rsidRPr="002342DA" w:rsidRDefault="00CD4DAC" w:rsidP="00967B44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64E11DF" wp14:editId="0881E2A2">
            <wp:simplePos x="0" y="0"/>
            <wp:positionH relativeFrom="margin">
              <wp:align>center</wp:align>
            </wp:positionH>
            <wp:positionV relativeFrom="paragraph">
              <wp:posOffset>467360</wp:posOffset>
            </wp:positionV>
            <wp:extent cx="3589020" cy="3311525"/>
            <wp:effectExtent l="0" t="0" r="0" b="3175"/>
            <wp:wrapTopAndBottom/>
            <wp:docPr id="460020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020611" name="Picture 1"/>
                    <pic:cNvPicPr/>
                  </pic:nvPicPr>
                  <pic:blipFill rotWithShape="1"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t="14707" b="11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3311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139" w:rsidRPr="00030139">
        <w:rPr>
          <w:sz w:val="20"/>
          <w:szCs w:val="20"/>
          <w:lang w:val="cy-GB" w:bidi="cy-GB"/>
        </w:rPr>
        <w:t xml:space="preserve"> </w:t>
      </w:r>
      <w:r w:rsidR="00030139" w:rsidRPr="002342DA">
        <w:rPr>
          <w:sz w:val="20"/>
          <w:szCs w:val="20"/>
          <w:lang w:val="cy-GB" w:bidi="cy-GB"/>
        </w:rPr>
        <w:t>Mae'r archwiliad hwn yn cefnogi gofal sy'n canolbwyntio ar atal, yn cryfhau llywodraethu clinigol</w:t>
      </w:r>
      <w:r w:rsidR="00C80C33">
        <w:rPr>
          <w:sz w:val="20"/>
          <w:szCs w:val="20"/>
        </w:rPr>
        <w:t xml:space="preserve"> </w:t>
      </w:r>
      <w:r w:rsidR="00C80C33" w:rsidRPr="002342DA">
        <w:rPr>
          <w:sz w:val="20"/>
          <w:szCs w:val="20"/>
          <w:lang w:val="cy-GB" w:bidi="cy-GB"/>
        </w:rPr>
        <w:t>ac yn cyfrannu at sicrwydd contractau GOCC</w:t>
      </w:r>
    </w:p>
    <w:p w14:paraId="08934302" w14:textId="66753EEF" w:rsidR="00A23994" w:rsidRPr="003F5D73" w:rsidRDefault="00FF58D6" w:rsidP="003F5D73">
      <w:pPr>
        <w:rPr>
          <w:sz w:val="32"/>
          <w:szCs w:val="32"/>
          <w:lang w:val="cy-GB" w:bidi="cy-GB"/>
        </w:rPr>
      </w:pPr>
      <w:r>
        <w:rPr>
          <w:sz w:val="32"/>
          <w:szCs w:val="32"/>
          <w:lang w:val="cy-GB" w:bidi="cy-GB"/>
        </w:rPr>
        <w:lastRenderedPageBreak/>
        <w:br/>
      </w:r>
      <w:r w:rsidR="00CF6DBE" w:rsidRPr="00CF6DBE">
        <w:rPr>
          <w:sz w:val="32"/>
          <w:szCs w:val="32"/>
          <w:lang w:val="cy-GB" w:bidi="cy-GB"/>
        </w:rPr>
        <w:t>Y Cylch Cynllunio-Gwneud-Astudio-Gweithredu (PDSA)</w:t>
      </w:r>
      <w:r w:rsidR="00565EBC">
        <w:rPr>
          <w:sz w:val="32"/>
          <w:szCs w:val="32"/>
          <w:lang w:val="cy-GB" w:bidi="cy-GB"/>
        </w:rPr>
        <w:br/>
      </w:r>
      <w:r>
        <w:rPr>
          <w:sz w:val="32"/>
          <w:szCs w:val="32"/>
          <w:lang w:val="cy-GB" w:bidi="cy-GB"/>
        </w:rPr>
        <w:br/>
      </w:r>
      <w:r w:rsidR="00565EBC" w:rsidRPr="002342DA">
        <w:rPr>
          <w:sz w:val="20"/>
          <w:szCs w:val="20"/>
          <w:lang w:val="cy-GB" w:bidi="cy-GB"/>
        </w:rPr>
        <w:t>Mae'r archwiliad yn dilyn cylch gwella ansawdd PDSA, ac yn galluogi contractwyr i adolygu arfer cyfredol, rhoi gwelliannau ar waith, a dangos newid dros amser.</w:t>
      </w:r>
      <w:r w:rsidR="003F5D73">
        <w:rPr>
          <w:sz w:val="20"/>
          <w:szCs w:val="20"/>
          <w:lang w:val="cy-GB" w:bidi="cy-GB"/>
        </w:rPr>
        <w:br/>
      </w:r>
      <w:r w:rsidR="003F5D73">
        <w:rPr>
          <w:sz w:val="20"/>
          <w:szCs w:val="20"/>
          <w:lang w:val="cy-GB" w:bidi="cy-GB"/>
        </w:rPr>
        <w:br/>
      </w:r>
      <w:r w:rsidR="007B0183" w:rsidRPr="003F5D73">
        <w:rPr>
          <w:b/>
          <w:bCs/>
          <w:u w:val="single"/>
        </w:rPr>
        <w:t xml:space="preserve">PDSA </w:t>
      </w:r>
      <w:r w:rsidR="004E2076" w:rsidRPr="003F5D73">
        <w:rPr>
          <w:b/>
          <w:bCs/>
          <w:u w:val="single"/>
        </w:rPr>
        <w:t>A</w:t>
      </w:r>
    </w:p>
    <w:p w14:paraId="3F30BEF4" w14:textId="77777777" w:rsidR="00C60CB4" w:rsidRPr="00C60CB4" w:rsidRDefault="00C60CB4" w:rsidP="00967B44">
      <w:pPr>
        <w:jc w:val="both"/>
        <w:rPr>
          <w:b/>
          <w:bCs/>
          <w:sz w:val="28"/>
          <w:szCs w:val="28"/>
          <w:lang w:val="cy-GB" w:bidi="cy-GB"/>
        </w:rPr>
      </w:pPr>
      <w:r w:rsidRPr="00C60CB4">
        <w:rPr>
          <w:b/>
          <w:bCs/>
          <w:sz w:val="28"/>
          <w:szCs w:val="28"/>
          <w:lang w:val="cy-GB" w:bidi="cy-GB"/>
        </w:rPr>
        <w:t>CYNLLUNIO (Mehefin 2026)</w:t>
      </w:r>
    </w:p>
    <w:p w14:paraId="7DA8B8FE" w14:textId="77777777" w:rsidR="00F74A42" w:rsidRPr="00F74A42" w:rsidRDefault="00F74A42" w:rsidP="00F74A42">
      <w:pPr>
        <w:jc w:val="both"/>
        <w:rPr>
          <w:b/>
          <w:bCs/>
          <w:sz w:val="20"/>
          <w:szCs w:val="20"/>
        </w:rPr>
      </w:pPr>
      <w:r w:rsidRPr="00F74A42">
        <w:rPr>
          <w:b/>
          <w:sz w:val="20"/>
          <w:szCs w:val="20"/>
          <w:lang w:val="cy-GB" w:bidi="cy-GB"/>
        </w:rPr>
        <w:t>Yr hyn sydd angen i gontractwyr ei wneud</w:t>
      </w:r>
    </w:p>
    <w:p w14:paraId="242E14CD" w14:textId="77777777" w:rsidR="003F5D73" w:rsidRDefault="003F5D73" w:rsidP="003F5D73">
      <w:pPr>
        <w:numPr>
          <w:ilvl w:val="0"/>
          <w:numId w:val="3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Adolygu gofynion archwilio ar gyfer Rhan A (Amgylchedd y Practis) a Rhan B (Cofnodion Clinigol).</w:t>
      </w:r>
    </w:p>
    <w:p w14:paraId="16E0D0FF" w14:textId="77777777" w:rsidR="003F5D73" w:rsidRDefault="003F5D73" w:rsidP="003F5D73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Ymgyfarwyddo â'r offeryn Archwilio</w:t>
      </w:r>
    </w:p>
    <w:p w14:paraId="49BE75EB" w14:textId="77777777" w:rsidR="003F5D73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Cyfarwyddiadau</w:t>
      </w:r>
    </w:p>
    <w:p w14:paraId="2ABE8373" w14:textId="77777777" w:rsidR="003F5D73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Cwestiynau Cyffredin</w:t>
      </w:r>
    </w:p>
    <w:p w14:paraId="69C5ACC4" w14:textId="77777777" w:rsidR="003F5D73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Enghraifft o neges iechyd</w:t>
      </w:r>
    </w:p>
    <w:p w14:paraId="5F81BACF" w14:textId="77777777" w:rsidR="003F5D73" w:rsidRPr="00967B44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Enghraifft o gwestiynau uniongyrchol</w:t>
      </w:r>
    </w:p>
    <w:p w14:paraId="0EE88EB7" w14:textId="77777777" w:rsidR="003F5D73" w:rsidRPr="006D3ED0" w:rsidRDefault="003F5D73" w:rsidP="003F5D73">
      <w:pPr>
        <w:numPr>
          <w:ilvl w:val="0"/>
          <w:numId w:val="3"/>
        </w:num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Nodi pwy yn y practis fydd yn cwblhau'r offeryn (unigolyn sy'n gyfarwydd â dehongli cofnodion clinigol).</w:t>
      </w:r>
    </w:p>
    <w:p w14:paraId="0AB7AB18" w14:textId="77777777" w:rsidR="003F5D73" w:rsidRPr="006D3ED0" w:rsidRDefault="003F5D73" w:rsidP="003F5D73">
      <w:pPr>
        <w:numPr>
          <w:ilvl w:val="0"/>
          <w:numId w:val="3"/>
        </w:num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Sicrhau mynediad i'r person hwn i’r:</w:t>
      </w:r>
    </w:p>
    <w:p w14:paraId="432B7C6E" w14:textId="77777777" w:rsidR="003F5D73" w:rsidRPr="006D3ED0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Offeryn archwilio</w:t>
      </w:r>
    </w:p>
    <w:p w14:paraId="76515117" w14:textId="77777777" w:rsidR="003F5D73" w:rsidRPr="002342DA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Deg cofnod GOCC1 a 2 fesul optometrydd sy'n gweithio ym mis Ebrill 2026 (yr wythnos sy'n dechrau 6 Ebrill ar gyfer y 10 cofnod cyntaf ar gyfer pob optometrydd).</w:t>
      </w:r>
    </w:p>
    <w:p w14:paraId="28A0C3FC" w14:textId="77777777" w:rsidR="003F5D73" w:rsidRPr="002342DA" w:rsidRDefault="003F5D73" w:rsidP="003F5D73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Adolygu gofynion Llawlyfr Clinigol GOCC ar gyfer:</w:t>
      </w:r>
    </w:p>
    <w:p w14:paraId="3A8B724A" w14:textId="77777777" w:rsidR="003F5D73" w:rsidRPr="002342DA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Cwestiynau uniongyrchol:</w:t>
      </w:r>
    </w:p>
    <w:p w14:paraId="12AC4F43" w14:textId="77777777" w:rsidR="003F5D73" w:rsidRPr="002342DA" w:rsidRDefault="003F5D73" w:rsidP="003F5D73">
      <w:pPr>
        <w:numPr>
          <w:ilvl w:val="1"/>
          <w:numId w:val="3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Disgwyliadau o ran atal a hyrwyddo iechyd.</w:t>
      </w:r>
    </w:p>
    <w:p w14:paraId="5A8465A6" w14:textId="77777777" w:rsidR="00D06DC5" w:rsidRPr="00D06DC5" w:rsidRDefault="00D06DC5" w:rsidP="00D06DC5">
      <w:pPr>
        <w:jc w:val="both"/>
        <w:rPr>
          <w:b/>
          <w:bCs/>
          <w:sz w:val="20"/>
          <w:szCs w:val="20"/>
        </w:rPr>
      </w:pPr>
      <w:r w:rsidRPr="00D06DC5">
        <w:rPr>
          <w:b/>
          <w:sz w:val="20"/>
          <w:szCs w:val="20"/>
          <w:lang w:val="cy-GB" w:bidi="cy-GB"/>
        </w:rPr>
        <w:t>Allbynnau</w:t>
      </w:r>
    </w:p>
    <w:p w14:paraId="07D841E6" w14:textId="355619EF" w:rsidR="0005664D" w:rsidRPr="001334B5" w:rsidRDefault="0005664D" w:rsidP="00FF58D6">
      <w:pPr>
        <w:numPr>
          <w:ilvl w:val="0"/>
          <w:numId w:val="4"/>
        </w:numPr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 xml:space="preserve">Cynllun clir ar gyfer cwblhau rhannau 'Negeseuon iechyd' a 'Chwestiynau uniongyrchol' yr archwiliad yn Chwarter 1 a Chwarter 3. </w:t>
      </w:r>
      <w:r w:rsidR="00FF58D6">
        <w:rPr>
          <w:sz w:val="20"/>
          <w:szCs w:val="20"/>
          <w:lang w:val="cy-GB" w:bidi="cy-GB"/>
        </w:rPr>
        <w:br/>
      </w:r>
    </w:p>
    <w:p w14:paraId="4C1BC366" w14:textId="77777777" w:rsidR="00FF58D6" w:rsidRPr="00FF58D6" w:rsidRDefault="00FF58D6" w:rsidP="00967B44">
      <w:pPr>
        <w:jc w:val="both"/>
        <w:rPr>
          <w:b/>
          <w:bCs/>
          <w:sz w:val="28"/>
          <w:szCs w:val="28"/>
          <w:lang w:val="cy-GB" w:bidi="cy-GB"/>
        </w:rPr>
      </w:pPr>
      <w:r w:rsidRPr="00FF58D6">
        <w:rPr>
          <w:b/>
          <w:bCs/>
          <w:sz w:val="28"/>
          <w:szCs w:val="28"/>
          <w:lang w:val="cy-GB" w:bidi="cy-GB"/>
        </w:rPr>
        <w:t>GWNEUD (Mehefin 2026)</w:t>
      </w:r>
    </w:p>
    <w:p w14:paraId="1AD848EF" w14:textId="77777777" w:rsidR="0020495D" w:rsidRPr="0020495D" w:rsidRDefault="0020495D" w:rsidP="0020495D">
      <w:pPr>
        <w:jc w:val="both"/>
        <w:rPr>
          <w:b/>
          <w:bCs/>
          <w:sz w:val="20"/>
          <w:szCs w:val="20"/>
        </w:rPr>
      </w:pPr>
      <w:r w:rsidRPr="0020495D">
        <w:rPr>
          <w:b/>
          <w:sz w:val="20"/>
          <w:szCs w:val="20"/>
          <w:lang w:val="cy-GB" w:bidi="cy-GB"/>
        </w:rPr>
        <w:t>Rhan A: Archwiliad Negeseuon Iechyd</w:t>
      </w:r>
    </w:p>
    <w:p w14:paraId="209CE4D1" w14:textId="77777777" w:rsidR="00165672" w:rsidRPr="002342DA" w:rsidRDefault="00165672" w:rsidP="00165672">
      <w:pPr>
        <w:numPr>
          <w:ilvl w:val="0"/>
          <w:numId w:val="5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Cynnal taith gerdded strwythuredig o'r practis.</w:t>
      </w:r>
    </w:p>
    <w:p w14:paraId="3E02E5D7" w14:textId="77777777" w:rsidR="00165672" w:rsidRPr="002342DA" w:rsidRDefault="00165672" w:rsidP="00165672">
      <w:pPr>
        <w:numPr>
          <w:ilvl w:val="0"/>
          <w:numId w:val="5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Asesu presenoldeb, gwelededd a pherthnasedd deunyddiau hyrwyddo iechyd.</w:t>
      </w:r>
    </w:p>
    <w:p w14:paraId="103840A0" w14:textId="77777777" w:rsidR="00165672" w:rsidRPr="002342DA" w:rsidRDefault="00165672" w:rsidP="00165672">
      <w:pPr>
        <w:numPr>
          <w:ilvl w:val="0"/>
          <w:numId w:val="5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Cofnodi canfyddiadau gan ddefnyddio'r rhestr wirio archwilio.</w:t>
      </w:r>
    </w:p>
    <w:p w14:paraId="0303AB84" w14:textId="77777777" w:rsidR="00165672" w:rsidRDefault="00165672" w:rsidP="00967B44">
      <w:pPr>
        <w:jc w:val="both"/>
        <w:rPr>
          <w:b/>
          <w:bCs/>
          <w:sz w:val="20"/>
          <w:szCs w:val="20"/>
        </w:rPr>
      </w:pPr>
    </w:p>
    <w:p w14:paraId="706EBE15" w14:textId="77777777" w:rsidR="00165672" w:rsidRDefault="00165672" w:rsidP="00967B44">
      <w:pPr>
        <w:jc w:val="both"/>
        <w:rPr>
          <w:b/>
          <w:bCs/>
          <w:sz w:val="20"/>
          <w:szCs w:val="20"/>
        </w:rPr>
      </w:pPr>
    </w:p>
    <w:p w14:paraId="1CB96A7B" w14:textId="77777777" w:rsidR="00165672" w:rsidRDefault="00165672" w:rsidP="00967B44">
      <w:pPr>
        <w:jc w:val="both"/>
        <w:rPr>
          <w:b/>
          <w:bCs/>
          <w:sz w:val="20"/>
          <w:szCs w:val="20"/>
        </w:rPr>
      </w:pPr>
    </w:p>
    <w:p w14:paraId="0ACAC0FA" w14:textId="77777777" w:rsidR="0060048F" w:rsidRPr="0060048F" w:rsidRDefault="0060048F" w:rsidP="0060048F">
      <w:pPr>
        <w:jc w:val="both"/>
        <w:rPr>
          <w:b/>
          <w:bCs/>
          <w:sz w:val="20"/>
          <w:szCs w:val="20"/>
        </w:rPr>
      </w:pPr>
      <w:r w:rsidRPr="0060048F">
        <w:rPr>
          <w:b/>
          <w:sz w:val="20"/>
          <w:szCs w:val="20"/>
          <w:lang w:val="cy-GB" w:bidi="cy-GB"/>
        </w:rPr>
        <w:t>Rhan B: Archwiliad Cofnodion Clinigol</w:t>
      </w:r>
    </w:p>
    <w:p w14:paraId="56471067" w14:textId="77777777" w:rsidR="00827B87" w:rsidRPr="002342DA" w:rsidRDefault="00827B87" w:rsidP="00827B8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Dewis deg cofnod GOCC 1 a 2 fesul optometrydd sy'n gweithio ym mis Ebrill 2026 (yr wythnos sy'n dechrau 6 Ebrill ar gyfer y 10 cofnod cyntaf ar gyfer pob optometrydd).</w:t>
      </w:r>
    </w:p>
    <w:p w14:paraId="7F4D1189" w14:textId="77777777" w:rsidR="00827B87" w:rsidRPr="002342DA" w:rsidRDefault="00827B87" w:rsidP="00827B87">
      <w:pPr>
        <w:numPr>
          <w:ilvl w:val="0"/>
          <w:numId w:val="6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Adolygu pob cofnod am dystiolaeth o gwestiynau uniongyrchol.</w:t>
      </w:r>
    </w:p>
    <w:p w14:paraId="4AA6B7F8" w14:textId="77777777" w:rsidR="00827B87" w:rsidRPr="002342DA" w:rsidRDefault="00827B87" w:rsidP="00827B87">
      <w:pPr>
        <w:numPr>
          <w:ilvl w:val="0"/>
          <w:numId w:val="6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Dogfennu canfyddiadau yn y daenlen archwilio.</w:t>
      </w:r>
    </w:p>
    <w:p w14:paraId="338B64F7" w14:textId="77777777" w:rsidR="00642E88" w:rsidRPr="00642E88" w:rsidRDefault="00642E88" w:rsidP="00642E88">
      <w:pPr>
        <w:jc w:val="both"/>
        <w:rPr>
          <w:b/>
          <w:bCs/>
          <w:sz w:val="20"/>
          <w:szCs w:val="20"/>
        </w:rPr>
      </w:pPr>
      <w:r w:rsidRPr="00642E88">
        <w:rPr>
          <w:b/>
          <w:sz w:val="20"/>
          <w:szCs w:val="20"/>
          <w:lang w:val="cy-GB" w:bidi="cy-GB"/>
        </w:rPr>
        <w:t>Allbynnau</w:t>
      </w:r>
    </w:p>
    <w:p w14:paraId="0E654F4E" w14:textId="77777777" w:rsidR="00191B22" w:rsidRDefault="00191B22" w:rsidP="00191B22">
      <w:pPr>
        <w:numPr>
          <w:ilvl w:val="0"/>
          <w:numId w:val="7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Cwblhau Rhan A offeryn archwilio (Negeseuon Iechyd a Chwestiynau Uniongyrchol).</w:t>
      </w:r>
    </w:p>
    <w:p w14:paraId="5FA019CF" w14:textId="77777777" w:rsidR="00191B22" w:rsidRPr="001334B5" w:rsidRDefault="00191B22" w:rsidP="00191B22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 xml:space="preserve">Cadw yr offeryn archwilio ar hyn o bryd, nid oes angen i chi ei gyflwyno i'r Bwrdd Iechyd nac i'r i Bartneriaeth Cydwasanaethau GIG Cymru. </w:t>
      </w:r>
    </w:p>
    <w:p w14:paraId="0B7B091A" w14:textId="77777777" w:rsidR="004A1658" w:rsidRDefault="004A1658" w:rsidP="00967B44">
      <w:pPr>
        <w:jc w:val="both"/>
        <w:rPr>
          <w:b/>
          <w:bCs/>
          <w:sz w:val="28"/>
          <w:szCs w:val="28"/>
          <w:lang w:val="cy-GB" w:bidi="cy-GB"/>
        </w:rPr>
      </w:pPr>
    </w:p>
    <w:p w14:paraId="2C310A5D" w14:textId="44D0708F" w:rsidR="0056623F" w:rsidRPr="0056623F" w:rsidRDefault="0056623F" w:rsidP="00967B44">
      <w:pPr>
        <w:jc w:val="both"/>
        <w:rPr>
          <w:b/>
          <w:bCs/>
          <w:sz w:val="28"/>
          <w:szCs w:val="28"/>
          <w:lang w:val="cy-GB" w:bidi="cy-GB"/>
        </w:rPr>
      </w:pPr>
      <w:r w:rsidRPr="0056623F">
        <w:rPr>
          <w:b/>
          <w:bCs/>
          <w:sz w:val="28"/>
          <w:szCs w:val="28"/>
          <w:lang w:val="cy-GB" w:bidi="cy-GB"/>
        </w:rPr>
        <w:t>ASTUDIO (Gorffennaf 2026)</w:t>
      </w:r>
    </w:p>
    <w:p w14:paraId="769EDEBF" w14:textId="77777777" w:rsidR="007B21DF" w:rsidRPr="007B21DF" w:rsidRDefault="007B21DF" w:rsidP="007B21DF">
      <w:pPr>
        <w:jc w:val="both"/>
        <w:rPr>
          <w:b/>
          <w:bCs/>
          <w:sz w:val="20"/>
          <w:szCs w:val="20"/>
        </w:rPr>
      </w:pPr>
      <w:r w:rsidRPr="007B21DF">
        <w:rPr>
          <w:b/>
          <w:sz w:val="20"/>
          <w:szCs w:val="20"/>
          <w:lang w:val="cy-GB" w:bidi="cy-GB"/>
        </w:rPr>
        <w:t>Mae angen i chi wneud y canlynol</w:t>
      </w:r>
    </w:p>
    <w:p w14:paraId="63DE1175" w14:textId="77777777" w:rsidR="002939D7" w:rsidRPr="00342CBD" w:rsidRDefault="002939D7" w:rsidP="002939D7">
      <w:pPr>
        <w:numPr>
          <w:ilvl w:val="0"/>
          <w:numId w:val="8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Adolygu canlyniadau eich archwiliad.</w:t>
      </w:r>
    </w:p>
    <w:p w14:paraId="5950AF1C" w14:textId="77777777" w:rsidR="002939D7" w:rsidRPr="002342DA" w:rsidRDefault="002939D7" w:rsidP="002939D7">
      <w:pPr>
        <w:numPr>
          <w:ilvl w:val="0"/>
          <w:numId w:val="8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Nodi meysydd lle mae safonau'n cael eu cyrraedd a lle mae angen gwelliant a defnyddio adnoddau a chymorth yn ôl yr angen.</w:t>
      </w:r>
    </w:p>
    <w:p w14:paraId="075ABDCF" w14:textId="77777777" w:rsidR="002939D7" w:rsidRPr="002342DA" w:rsidRDefault="002939D7" w:rsidP="002939D7">
      <w:pPr>
        <w:numPr>
          <w:ilvl w:val="0"/>
          <w:numId w:val="8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Myfyriwch ar y canlynol:</w:t>
      </w:r>
    </w:p>
    <w:p w14:paraId="3F30729C" w14:textId="77777777" w:rsidR="002939D7" w:rsidRPr="002342DA" w:rsidRDefault="002939D7" w:rsidP="002939D7">
      <w:pPr>
        <w:numPr>
          <w:ilvl w:val="1"/>
          <w:numId w:val="8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Bylchau mewn negeseuon iechyd.</w:t>
      </w:r>
    </w:p>
    <w:p w14:paraId="40A99E4B" w14:textId="77777777" w:rsidR="002939D7" w:rsidRPr="002342DA" w:rsidRDefault="002939D7" w:rsidP="002939D7">
      <w:pPr>
        <w:numPr>
          <w:ilvl w:val="1"/>
          <w:numId w:val="8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Anghysondebau yn y ddogfennaeth o gwestiynau uniongyrchol.</w:t>
      </w:r>
    </w:p>
    <w:p w14:paraId="462A71FF" w14:textId="77777777" w:rsidR="002939D7" w:rsidRPr="002342DA" w:rsidRDefault="002939D7" w:rsidP="002939D7">
      <w:pPr>
        <w:numPr>
          <w:ilvl w:val="1"/>
          <w:numId w:val="8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Anghenion hyfforddiant neu adnoddau.</w:t>
      </w:r>
    </w:p>
    <w:p w14:paraId="7E541F1C" w14:textId="77777777" w:rsidR="00034077" w:rsidRPr="00034077" w:rsidRDefault="00034077" w:rsidP="00034077">
      <w:pPr>
        <w:jc w:val="both"/>
        <w:rPr>
          <w:b/>
          <w:bCs/>
          <w:sz w:val="20"/>
          <w:szCs w:val="20"/>
        </w:rPr>
      </w:pPr>
      <w:r w:rsidRPr="00034077">
        <w:rPr>
          <w:b/>
          <w:sz w:val="20"/>
          <w:szCs w:val="20"/>
          <w:lang w:val="cy-GB" w:bidi="cy-GB"/>
        </w:rPr>
        <w:t>Allbynnau</w:t>
      </w:r>
    </w:p>
    <w:p w14:paraId="328D5C64" w14:textId="77777777" w:rsidR="00BB1F54" w:rsidRPr="002342DA" w:rsidRDefault="00BB1F54" w:rsidP="00BB1F54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  <w:lang w:val="cy-GB" w:bidi="cy-GB"/>
        </w:rPr>
        <w:t>Offeryn archwilio cwblhau'r adran 'Camau gweithredu gofynnol' o’r 'Negeseuon iechyd' a 'Chwestiynau uniongyrchol'</w:t>
      </w:r>
    </w:p>
    <w:p w14:paraId="741E37F9" w14:textId="4562DF13" w:rsidR="00BB1F54" w:rsidRPr="001334B5" w:rsidRDefault="00BB1F54" w:rsidP="00BB1F54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  <w:lang w:val="cy-GB" w:bidi="cy-GB"/>
        </w:rPr>
        <w:t xml:space="preserve">Cynllun ar gyfer gweithredu'r newidiadau sydd eu hangen. </w:t>
      </w:r>
      <w:r>
        <w:rPr>
          <w:sz w:val="20"/>
          <w:szCs w:val="20"/>
          <w:lang w:val="cy-GB" w:bidi="cy-GB"/>
        </w:rPr>
        <w:br/>
      </w:r>
    </w:p>
    <w:p w14:paraId="75B338D6" w14:textId="77777777" w:rsidR="00D53019" w:rsidRDefault="00B23FAE" w:rsidP="00D53019">
      <w:pPr>
        <w:jc w:val="both"/>
        <w:rPr>
          <w:b/>
          <w:bCs/>
          <w:sz w:val="32"/>
          <w:szCs w:val="32"/>
          <w:lang w:val="cy-GB" w:bidi="cy-GB"/>
        </w:rPr>
      </w:pPr>
      <w:r w:rsidRPr="00B23FAE">
        <w:rPr>
          <w:b/>
          <w:bCs/>
          <w:sz w:val="32"/>
          <w:szCs w:val="32"/>
          <w:lang w:val="cy-GB" w:bidi="cy-GB"/>
        </w:rPr>
        <w:t>GWEITHREDU (Gorffennaf/Awst/Medi 2026)</w:t>
      </w:r>
    </w:p>
    <w:p w14:paraId="59ECFC99" w14:textId="1151443B" w:rsidR="00D53019" w:rsidRPr="00D53019" w:rsidRDefault="00D53019" w:rsidP="00D53019">
      <w:pPr>
        <w:jc w:val="both"/>
        <w:rPr>
          <w:b/>
          <w:bCs/>
          <w:sz w:val="32"/>
          <w:szCs w:val="32"/>
          <w:lang w:val="cy-GB" w:bidi="cy-GB"/>
        </w:rPr>
      </w:pPr>
      <w:r w:rsidRPr="00D53019">
        <w:rPr>
          <w:b/>
          <w:sz w:val="20"/>
          <w:szCs w:val="20"/>
          <w:lang w:val="cy-GB" w:bidi="cy-GB"/>
        </w:rPr>
        <w:t>Mae angen i chi wneud y canlynol</w:t>
      </w:r>
    </w:p>
    <w:p w14:paraId="22995E26" w14:textId="77777777" w:rsidR="004A1658" w:rsidRPr="002342DA" w:rsidRDefault="004A1658" w:rsidP="004A1658">
      <w:pPr>
        <w:numPr>
          <w:ilvl w:val="0"/>
          <w:numId w:val="10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Gweithredu'r gwelliannau a nodwyd yn y cyfnod Astudio.</w:t>
      </w:r>
    </w:p>
    <w:p w14:paraId="70BD96D1" w14:textId="77777777" w:rsidR="004A1658" w:rsidRPr="002342DA" w:rsidRDefault="004A1658" w:rsidP="004A1658">
      <w:pPr>
        <w:numPr>
          <w:ilvl w:val="0"/>
          <w:numId w:val="10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Dyma rai enghreifftiau:</w:t>
      </w:r>
    </w:p>
    <w:p w14:paraId="344FC6EA" w14:textId="77777777" w:rsidR="004A1658" w:rsidRPr="002342DA" w:rsidRDefault="004A1658" w:rsidP="004A1658">
      <w:pPr>
        <w:numPr>
          <w:ilvl w:val="1"/>
          <w:numId w:val="10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Diweddaru neu ail-leoli deunyddiau hyrwyddo iechyd</w:t>
      </w:r>
    </w:p>
    <w:p w14:paraId="738EC390" w14:textId="77777777" w:rsidR="004A1658" w:rsidRPr="002342DA" w:rsidRDefault="004A1658" w:rsidP="004A1658">
      <w:pPr>
        <w:numPr>
          <w:ilvl w:val="1"/>
          <w:numId w:val="10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Addasu templedi cofnodion</w:t>
      </w:r>
    </w:p>
    <w:p w14:paraId="46F1733B" w14:textId="77777777" w:rsidR="004A1658" w:rsidRPr="006D3ED0" w:rsidRDefault="004A1658" w:rsidP="004A1658">
      <w:pPr>
        <w:numPr>
          <w:ilvl w:val="1"/>
          <w:numId w:val="10"/>
        </w:num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Hyfforddiant staff ar gwestiynau uniongyrchol</w:t>
      </w:r>
    </w:p>
    <w:p w14:paraId="65FCA6E2" w14:textId="24B8137D" w:rsidR="004A1658" w:rsidRDefault="004A1658" w:rsidP="004A1658">
      <w:pPr>
        <w:jc w:val="both"/>
        <w:rPr>
          <w:sz w:val="20"/>
          <w:szCs w:val="20"/>
          <w:lang w:val="cy-GB" w:bidi="cy-GB"/>
        </w:rPr>
      </w:pPr>
      <w:r w:rsidRPr="006D3ED0">
        <w:rPr>
          <w:sz w:val="20"/>
          <w:szCs w:val="20"/>
          <w:lang w:val="cy-GB" w:bidi="cy-GB"/>
        </w:rPr>
        <w:t>Paratoi ar gyfer ail-archwiliad Chwarter 3</w:t>
      </w:r>
    </w:p>
    <w:p w14:paraId="7590C937" w14:textId="77777777" w:rsidR="004A1658" w:rsidRDefault="004A1658" w:rsidP="004A1658">
      <w:pPr>
        <w:jc w:val="both"/>
        <w:rPr>
          <w:b/>
          <w:bCs/>
          <w:sz w:val="20"/>
          <w:szCs w:val="20"/>
        </w:rPr>
      </w:pPr>
    </w:p>
    <w:p w14:paraId="42CD36ED" w14:textId="77777777" w:rsidR="004A1658" w:rsidRDefault="004A1658" w:rsidP="004A1658">
      <w:pPr>
        <w:jc w:val="both"/>
        <w:rPr>
          <w:b/>
          <w:bCs/>
          <w:sz w:val="20"/>
          <w:szCs w:val="20"/>
        </w:rPr>
      </w:pPr>
    </w:p>
    <w:p w14:paraId="085E65A9" w14:textId="77777777" w:rsidR="00C0349E" w:rsidRPr="00C0349E" w:rsidRDefault="00C0349E" w:rsidP="00C0349E">
      <w:pPr>
        <w:jc w:val="both"/>
        <w:rPr>
          <w:b/>
          <w:bCs/>
          <w:sz w:val="20"/>
          <w:szCs w:val="20"/>
        </w:rPr>
      </w:pPr>
      <w:r w:rsidRPr="00C0349E">
        <w:rPr>
          <w:b/>
          <w:sz w:val="20"/>
          <w:szCs w:val="20"/>
          <w:lang w:val="cy-GB" w:bidi="cy-GB"/>
        </w:rPr>
        <w:t>Allbynnau</w:t>
      </w:r>
    </w:p>
    <w:p w14:paraId="232B230D" w14:textId="77777777" w:rsidR="002B2CB4" w:rsidRPr="002342DA" w:rsidRDefault="002B2CB4" w:rsidP="002B2CB4">
      <w:pPr>
        <w:numPr>
          <w:ilvl w:val="0"/>
          <w:numId w:val="11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Camau a gymerwyd a ddogfennwyd</w:t>
      </w:r>
    </w:p>
    <w:p w14:paraId="48EC6CC9" w14:textId="15E8F3C2" w:rsidR="002B2CB4" w:rsidRDefault="002B2CB4" w:rsidP="0046708F">
      <w:pPr>
        <w:numPr>
          <w:ilvl w:val="0"/>
          <w:numId w:val="11"/>
        </w:numPr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Tystiolaeth o gamau gwella ar gyfer ail-archwiliad Ch3</w:t>
      </w:r>
      <w:r w:rsidR="0046708F">
        <w:rPr>
          <w:sz w:val="20"/>
          <w:szCs w:val="20"/>
          <w:lang w:val="cy-GB" w:bidi="cy-GB"/>
        </w:rPr>
        <w:br/>
      </w:r>
    </w:p>
    <w:p w14:paraId="78DD5EFC" w14:textId="3D5E1B27" w:rsidR="00967B44" w:rsidRPr="007B0183" w:rsidRDefault="007B0183" w:rsidP="007B0183">
      <w:pPr>
        <w:pStyle w:val="Heading2"/>
        <w:rPr>
          <w:u w:val="single"/>
        </w:rPr>
      </w:pPr>
      <w:r w:rsidRPr="007B0183">
        <w:rPr>
          <w:u w:val="single"/>
        </w:rPr>
        <w:t xml:space="preserve">PDSA </w:t>
      </w:r>
      <w:r w:rsidR="004E2076">
        <w:rPr>
          <w:u w:val="single"/>
        </w:rPr>
        <w:t>B</w:t>
      </w:r>
    </w:p>
    <w:p w14:paraId="618DBF18" w14:textId="77777777" w:rsidR="0046708F" w:rsidRDefault="00D93FCD" w:rsidP="0046708F">
      <w:pPr>
        <w:jc w:val="both"/>
        <w:rPr>
          <w:b/>
          <w:bCs/>
          <w:sz w:val="32"/>
          <w:szCs w:val="32"/>
          <w:lang w:val="cy-GB" w:bidi="cy-GB"/>
        </w:rPr>
      </w:pPr>
      <w:r w:rsidRPr="00D93FCD">
        <w:rPr>
          <w:b/>
          <w:bCs/>
          <w:sz w:val="32"/>
          <w:szCs w:val="32"/>
          <w:lang w:val="cy-GB" w:bidi="cy-GB"/>
        </w:rPr>
        <w:t>CYNLLUNIO (Hydref 2026)</w:t>
      </w:r>
    </w:p>
    <w:p w14:paraId="74E2F67C" w14:textId="2447622B" w:rsidR="0046708F" w:rsidRPr="0046708F" w:rsidRDefault="0046708F" w:rsidP="0046708F">
      <w:pPr>
        <w:jc w:val="both"/>
        <w:rPr>
          <w:b/>
          <w:bCs/>
          <w:sz w:val="32"/>
          <w:szCs w:val="32"/>
          <w:lang w:val="cy-GB" w:bidi="cy-GB"/>
        </w:rPr>
      </w:pPr>
      <w:r w:rsidRPr="0046708F">
        <w:rPr>
          <w:b/>
          <w:sz w:val="20"/>
          <w:szCs w:val="20"/>
          <w:lang w:val="cy-GB" w:bidi="cy-GB"/>
        </w:rPr>
        <w:t>Mae angen i chi wneud y canlynol</w:t>
      </w:r>
    </w:p>
    <w:p w14:paraId="3FF4525B" w14:textId="77777777" w:rsidR="00F001F4" w:rsidRDefault="00F001F4" w:rsidP="00F001F4">
      <w:pPr>
        <w:numPr>
          <w:ilvl w:val="0"/>
          <w:numId w:val="3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Adolygu gofynion archwilio ar gyfer Rhan A (Amgylchedd y Practis) a Rhan B (Cofnodion Clinigol).</w:t>
      </w:r>
    </w:p>
    <w:p w14:paraId="1B08349E" w14:textId="77777777" w:rsidR="00F001F4" w:rsidRDefault="00F001F4" w:rsidP="00F001F4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Ymgyfarwyddo â'r offeryn Archwilio</w:t>
      </w:r>
    </w:p>
    <w:p w14:paraId="24D756C9" w14:textId="77777777" w:rsidR="00F001F4" w:rsidRDefault="00F001F4" w:rsidP="00F001F4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Cyfarwyddiadau</w:t>
      </w:r>
    </w:p>
    <w:p w14:paraId="74291823" w14:textId="77777777" w:rsidR="00F001F4" w:rsidRDefault="00F001F4" w:rsidP="00F001F4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Cwestiynau Cyffredin</w:t>
      </w:r>
    </w:p>
    <w:p w14:paraId="678FDC9D" w14:textId="77777777" w:rsidR="00F001F4" w:rsidRDefault="00F001F4" w:rsidP="00F001F4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Enghraifft o neges iechyd</w:t>
      </w:r>
    </w:p>
    <w:p w14:paraId="150F7470" w14:textId="77777777" w:rsidR="00F001F4" w:rsidRPr="00967B44" w:rsidRDefault="00F001F4" w:rsidP="00F001F4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Enghraifft o gwestiynau uniongyrchol</w:t>
      </w:r>
    </w:p>
    <w:p w14:paraId="0CF2BAC4" w14:textId="77777777" w:rsidR="00F001F4" w:rsidRPr="006D3ED0" w:rsidRDefault="00F001F4" w:rsidP="00F001F4">
      <w:pPr>
        <w:numPr>
          <w:ilvl w:val="0"/>
          <w:numId w:val="3"/>
        </w:num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Nodi pwy yn y practis fydd yn cwblhau'r offeryn (unigolyn sy'n gyfarwydd â dehongli cofnodion clinigol).</w:t>
      </w:r>
    </w:p>
    <w:p w14:paraId="56F3AF05" w14:textId="77777777" w:rsidR="00F001F4" w:rsidRPr="006D3ED0" w:rsidRDefault="00F001F4" w:rsidP="00F001F4">
      <w:pPr>
        <w:numPr>
          <w:ilvl w:val="0"/>
          <w:numId w:val="3"/>
        </w:num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Sicrhau mynediad i'r person hwn i’r:</w:t>
      </w:r>
    </w:p>
    <w:p w14:paraId="5D8E2709" w14:textId="77777777" w:rsidR="00F001F4" w:rsidRPr="006D3ED0" w:rsidRDefault="00F001F4" w:rsidP="00F001F4">
      <w:pPr>
        <w:numPr>
          <w:ilvl w:val="1"/>
          <w:numId w:val="3"/>
        </w:numPr>
        <w:jc w:val="both"/>
        <w:rPr>
          <w:sz w:val="20"/>
          <w:szCs w:val="20"/>
        </w:rPr>
      </w:pPr>
      <w:r w:rsidRPr="006D3ED0">
        <w:rPr>
          <w:sz w:val="20"/>
          <w:szCs w:val="20"/>
          <w:lang w:val="cy-GB" w:bidi="cy-GB"/>
        </w:rPr>
        <w:t>Offeryn archwilio</w:t>
      </w:r>
    </w:p>
    <w:p w14:paraId="317C6467" w14:textId="77777777" w:rsidR="00F001F4" w:rsidRPr="00A0047A" w:rsidRDefault="00F001F4" w:rsidP="00F001F4">
      <w:pPr>
        <w:numPr>
          <w:ilvl w:val="1"/>
          <w:numId w:val="3"/>
        </w:numPr>
        <w:jc w:val="both"/>
        <w:rPr>
          <w:sz w:val="20"/>
          <w:szCs w:val="20"/>
        </w:rPr>
      </w:pPr>
      <w:r w:rsidRPr="00A0047A">
        <w:rPr>
          <w:sz w:val="20"/>
          <w:szCs w:val="20"/>
          <w:lang w:val="cy-GB" w:bidi="cy-GB"/>
        </w:rPr>
        <w:t>Deg cofnod GOCC 1 a 2 fesul optometrydd sy'n gweithio ym mis Hydref 2026 (wythnos i'w chadarnhau erbyn mis Tachwedd 2026)</w:t>
      </w:r>
    </w:p>
    <w:p w14:paraId="7BFC4C32" w14:textId="77777777" w:rsidR="00FA3217" w:rsidRPr="00FA3217" w:rsidRDefault="00FA3217" w:rsidP="00FA3217">
      <w:pPr>
        <w:jc w:val="both"/>
        <w:rPr>
          <w:b/>
          <w:bCs/>
          <w:sz w:val="20"/>
          <w:szCs w:val="20"/>
        </w:rPr>
      </w:pPr>
      <w:r w:rsidRPr="00FA3217">
        <w:rPr>
          <w:b/>
          <w:sz w:val="20"/>
          <w:szCs w:val="20"/>
          <w:lang w:val="cy-GB" w:bidi="cy-GB"/>
        </w:rPr>
        <w:t>Allbynnau</w:t>
      </w:r>
    </w:p>
    <w:p w14:paraId="3A6992B2" w14:textId="77777777" w:rsidR="00F07B92" w:rsidRPr="004E2076" w:rsidRDefault="00F07B92" w:rsidP="00F07B92">
      <w:pPr>
        <w:numPr>
          <w:ilvl w:val="0"/>
          <w:numId w:val="4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 xml:space="preserve">Cynllun clir ar gyfer cwblhau rhannau 'Negeseuon iechyd' a 'Chwestiynau uniongyrchol' yr archwiliad yn ystod chwarter 3. </w:t>
      </w:r>
    </w:p>
    <w:p w14:paraId="3FD509D4" w14:textId="77777777" w:rsidR="00C34942" w:rsidRPr="00C34942" w:rsidRDefault="00C34942" w:rsidP="00967B44">
      <w:pPr>
        <w:jc w:val="both"/>
        <w:rPr>
          <w:b/>
          <w:bCs/>
          <w:sz w:val="32"/>
          <w:szCs w:val="32"/>
          <w:lang w:val="cy-GB" w:bidi="cy-GB"/>
        </w:rPr>
      </w:pPr>
      <w:r w:rsidRPr="00C34942">
        <w:rPr>
          <w:b/>
          <w:bCs/>
          <w:sz w:val="32"/>
          <w:szCs w:val="32"/>
          <w:lang w:val="cy-GB" w:bidi="cy-GB"/>
        </w:rPr>
        <w:t>GWNEUD (Hydref/Tachwedd 2026)</w:t>
      </w:r>
    </w:p>
    <w:p w14:paraId="407836A2" w14:textId="77777777" w:rsidR="00F578E2" w:rsidRPr="002342DA" w:rsidRDefault="00F578E2" w:rsidP="00F578E2">
      <w:pPr>
        <w:jc w:val="both"/>
        <w:rPr>
          <w:b/>
          <w:bCs/>
          <w:sz w:val="20"/>
          <w:szCs w:val="20"/>
        </w:rPr>
      </w:pPr>
      <w:r w:rsidRPr="002342DA">
        <w:rPr>
          <w:b/>
          <w:sz w:val="20"/>
          <w:szCs w:val="20"/>
          <w:lang w:val="cy-GB" w:bidi="cy-GB"/>
        </w:rPr>
        <w:t>Mae angen i chi wneud y canlynol</w:t>
      </w:r>
    </w:p>
    <w:p w14:paraId="637BFB07" w14:textId="77777777" w:rsidR="00050057" w:rsidRPr="00050057" w:rsidRDefault="00050057" w:rsidP="00050057">
      <w:pPr>
        <w:jc w:val="both"/>
        <w:rPr>
          <w:b/>
          <w:bCs/>
          <w:sz w:val="20"/>
          <w:szCs w:val="20"/>
        </w:rPr>
      </w:pPr>
      <w:r w:rsidRPr="00050057">
        <w:rPr>
          <w:b/>
          <w:sz w:val="20"/>
          <w:szCs w:val="20"/>
          <w:lang w:val="cy-GB" w:bidi="cy-GB"/>
        </w:rPr>
        <w:t>Rhan A: Archwiliad Amgylchedd Practis</w:t>
      </w:r>
    </w:p>
    <w:p w14:paraId="697D8D81" w14:textId="77777777" w:rsidR="00862C98" w:rsidRPr="002342DA" w:rsidRDefault="00862C98" w:rsidP="00862C98">
      <w:pPr>
        <w:numPr>
          <w:ilvl w:val="0"/>
          <w:numId w:val="5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Cynnal taith gerdded strwythuredig o'r practis.</w:t>
      </w:r>
    </w:p>
    <w:p w14:paraId="10AA8680" w14:textId="77777777" w:rsidR="00862C98" w:rsidRPr="002342DA" w:rsidRDefault="00862C98" w:rsidP="00862C98">
      <w:pPr>
        <w:numPr>
          <w:ilvl w:val="0"/>
          <w:numId w:val="5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Asesu presenoldeb, gwelededd a pherthnasedd deunyddiau hyrwyddo iechyd.</w:t>
      </w:r>
    </w:p>
    <w:p w14:paraId="78F6A0E8" w14:textId="77777777" w:rsidR="00862C98" w:rsidRPr="002342DA" w:rsidRDefault="00862C98" w:rsidP="00862C98">
      <w:pPr>
        <w:numPr>
          <w:ilvl w:val="0"/>
          <w:numId w:val="5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Cofnodi canfyddiadau gan ddefnyddio'r rhestr wirio archwilio.</w:t>
      </w:r>
    </w:p>
    <w:p w14:paraId="285C1DEC" w14:textId="77777777" w:rsidR="005B16E4" w:rsidRPr="005B16E4" w:rsidRDefault="005B16E4" w:rsidP="005B16E4">
      <w:pPr>
        <w:jc w:val="both"/>
        <w:rPr>
          <w:b/>
          <w:bCs/>
          <w:sz w:val="20"/>
          <w:szCs w:val="20"/>
        </w:rPr>
      </w:pPr>
      <w:r w:rsidRPr="005B16E4">
        <w:rPr>
          <w:b/>
          <w:sz w:val="20"/>
          <w:szCs w:val="20"/>
          <w:lang w:val="cy-GB" w:bidi="cy-GB"/>
        </w:rPr>
        <w:t>Rhan B: Archwiliad Cofnodion Clinigol</w:t>
      </w:r>
    </w:p>
    <w:p w14:paraId="12EB0584" w14:textId="77777777" w:rsidR="00F24AC6" w:rsidRPr="00A0047A" w:rsidRDefault="00F24AC6" w:rsidP="00F24AC6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A0047A">
        <w:rPr>
          <w:sz w:val="20"/>
          <w:szCs w:val="20"/>
          <w:lang w:val="cy-GB" w:bidi="cy-GB"/>
        </w:rPr>
        <w:t>Deg cofnod GOCC 1 a 2 fesul optometrydd sy'n gweithio ym mis Hydref 2026 (wythnos i'w chadarnhau erbyn mis Tachwedd 2026)</w:t>
      </w:r>
    </w:p>
    <w:p w14:paraId="5D3F56D8" w14:textId="77777777" w:rsidR="00F24AC6" w:rsidRPr="002342DA" w:rsidRDefault="00F24AC6" w:rsidP="00F24AC6">
      <w:pPr>
        <w:numPr>
          <w:ilvl w:val="0"/>
          <w:numId w:val="6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Adolygu pob cofnod am dystiolaeth o gwestiynau uniongyrchol.</w:t>
      </w:r>
    </w:p>
    <w:p w14:paraId="61F377A8" w14:textId="77777777" w:rsidR="00F24AC6" w:rsidRPr="002342DA" w:rsidRDefault="00F24AC6" w:rsidP="00F24AC6">
      <w:pPr>
        <w:numPr>
          <w:ilvl w:val="0"/>
          <w:numId w:val="6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Dogfennu canfyddiadau yn y daenlen archwilio.</w:t>
      </w:r>
    </w:p>
    <w:p w14:paraId="1DBB4959" w14:textId="77777777" w:rsidR="008423E9" w:rsidRDefault="008423E9" w:rsidP="008423E9">
      <w:pPr>
        <w:jc w:val="both"/>
        <w:rPr>
          <w:b/>
          <w:bCs/>
          <w:sz w:val="20"/>
          <w:szCs w:val="20"/>
        </w:rPr>
      </w:pPr>
    </w:p>
    <w:p w14:paraId="3A44625D" w14:textId="3681698E" w:rsidR="008423E9" w:rsidRPr="008423E9" w:rsidRDefault="008423E9" w:rsidP="008423E9">
      <w:pPr>
        <w:jc w:val="both"/>
        <w:rPr>
          <w:b/>
          <w:bCs/>
          <w:sz w:val="20"/>
          <w:szCs w:val="20"/>
        </w:rPr>
      </w:pPr>
      <w:r w:rsidRPr="008423E9">
        <w:rPr>
          <w:b/>
          <w:sz w:val="20"/>
          <w:szCs w:val="20"/>
          <w:lang w:val="cy-GB" w:bidi="cy-GB"/>
        </w:rPr>
        <w:t>Allbynnau</w:t>
      </w:r>
    </w:p>
    <w:p w14:paraId="46422CAE" w14:textId="5F4A34DB" w:rsidR="00967B44" w:rsidRPr="002342DA" w:rsidRDefault="005B4FD5" w:rsidP="00967B44">
      <w:pPr>
        <w:numPr>
          <w:ilvl w:val="0"/>
          <w:numId w:val="7"/>
        </w:numPr>
        <w:jc w:val="both"/>
        <w:rPr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>Cwblhau Rhan A a Rhan B o'r offeryn archwilio</w:t>
      </w:r>
      <w:r w:rsidR="00967B44" w:rsidRPr="002342DA">
        <w:rPr>
          <w:sz w:val="20"/>
          <w:szCs w:val="20"/>
        </w:rPr>
        <w:t>.</w:t>
      </w:r>
    </w:p>
    <w:p w14:paraId="4E5D732E" w14:textId="77777777" w:rsidR="009069A4" w:rsidRPr="009069A4" w:rsidRDefault="009069A4" w:rsidP="00967B44">
      <w:pPr>
        <w:jc w:val="both"/>
        <w:rPr>
          <w:b/>
          <w:bCs/>
          <w:sz w:val="28"/>
          <w:szCs w:val="28"/>
          <w:lang w:val="cy-GB" w:bidi="cy-GB"/>
        </w:rPr>
      </w:pPr>
      <w:r w:rsidRPr="009069A4">
        <w:rPr>
          <w:b/>
          <w:bCs/>
          <w:sz w:val="28"/>
          <w:szCs w:val="28"/>
          <w:lang w:val="cy-GB" w:bidi="cy-GB"/>
        </w:rPr>
        <w:t>ASTUDIO (Chwarter 3)</w:t>
      </w:r>
    </w:p>
    <w:p w14:paraId="207E7C84" w14:textId="77777777" w:rsidR="000A5F41" w:rsidRPr="002342DA" w:rsidRDefault="000A5F41" w:rsidP="000A5F41">
      <w:pPr>
        <w:jc w:val="both"/>
        <w:rPr>
          <w:sz w:val="20"/>
          <w:szCs w:val="20"/>
        </w:rPr>
      </w:pPr>
      <w:r>
        <w:rPr>
          <w:sz w:val="20"/>
          <w:szCs w:val="20"/>
          <w:lang w:val="cy-GB" w:bidi="cy-GB"/>
        </w:rPr>
        <w:t>Nodi meysydd sydd angen eu gwella o hyd a nodi'r rhain yn adrannau perthnasol yr offeryn archwilio</w:t>
      </w:r>
    </w:p>
    <w:p w14:paraId="6519DF93" w14:textId="77777777" w:rsidR="002B4CB7" w:rsidRDefault="002B4CB7" w:rsidP="003A2891">
      <w:pPr>
        <w:jc w:val="both"/>
        <w:rPr>
          <w:sz w:val="20"/>
          <w:szCs w:val="20"/>
          <w:lang w:val="cy-GB" w:bidi="cy-GB"/>
        </w:rPr>
      </w:pPr>
      <w:r w:rsidRPr="00B23FAE">
        <w:rPr>
          <w:b/>
          <w:bCs/>
          <w:sz w:val="32"/>
          <w:szCs w:val="32"/>
          <w:lang w:val="cy-GB" w:bidi="cy-GB"/>
        </w:rPr>
        <w:t>GWEITHREDU</w:t>
      </w:r>
      <w:r w:rsidRPr="002342DA">
        <w:rPr>
          <w:sz w:val="20"/>
          <w:szCs w:val="20"/>
          <w:lang w:val="cy-GB" w:bidi="cy-GB"/>
        </w:rPr>
        <w:t xml:space="preserve"> </w:t>
      </w:r>
    </w:p>
    <w:p w14:paraId="3E808D77" w14:textId="664E4E2C" w:rsidR="003A2891" w:rsidRPr="004B231C" w:rsidRDefault="003A2891" w:rsidP="003A2891">
      <w:pPr>
        <w:jc w:val="both"/>
        <w:rPr>
          <w:b/>
          <w:bCs/>
          <w:sz w:val="20"/>
          <w:szCs w:val="20"/>
        </w:rPr>
      </w:pPr>
      <w:r w:rsidRPr="002342DA">
        <w:rPr>
          <w:sz w:val="20"/>
          <w:szCs w:val="20"/>
          <w:lang w:val="cy-GB" w:bidi="cy-GB"/>
        </w:rPr>
        <w:t xml:space="preserve">Cyflwyno yr offeryn archwilio wedi'i gwblhau i'r Bwrdd Iechyd yn electronig erbyn </w:t>
      </w:r>
      <w:r w:rsidRPr="002342DA">
        <w:rPr>
          <w:b/>
          <w:sz w:val="20"/>
          <w:szCs w:val="20"/>
          <w:lang w:val="cy-GB" w:bidi="cy-GB"/>
        </w:rPr>
        <w:t>hanner dydd ar 14 Rhagfyr</w:t>
      </w:r>
      <w:r w:rsidRPr="002342DA">
        <w:rPr>
          <w:sz w:val="20"/>
          <w:szCs w:val="20"/>
          <w:lang w:val="cy-GB" w:bidi="cy-GB"/>
        </w:rPr>
        <w:t xml:space="preserve"> </w:t>
      </w:r>
      <w:r w:rsidRPr="002342DA">
        <w:rPr>
          <w:b/>
          <w:sz w:val="20"/>
          <w:szCs w:val="20"/>
          <w:lang w:val="cy-GB" w:bidi="cy-GB"/>
        </w:rPr>
        <w:t>2026</w:t>
      </w:r>
    </w:p>
    <w:p w14:paraId="1231146A" w14:textId="362998EC" w:rsidR="00361126" w:rsidRDefault="00361126" w:rsidP="0057014F">
      <w:pPr>
        <w:jc w:val="center"/>
      </w:pPr>
    </w:p>
    <w:sectPr w:rsidR="0036112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7995" w14:textId="77777777" w:rsidR="00EC0B28" w:rsidRDefault="00EC0B28" w:rsidP="00967B44">
      <w:pPr>
        <w:spacing w:after="0" w:line="240" w:lineRule="auto"/>
      </w:pPr>
      <w:r>
        <w:separator/>
      </w:r>
    </w:p>
  </w:endnote>
  <w:endnote w:type="continuationSeparator" w:id="0">
    <w:p w14:paraId="79108460" w14:textId="77777777" w:rsidR="00EC0B28" w:rsidRDefault="00EC0B28" w:rsidP="0096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2EAD" w14:textId="77777777" w:rsidR="00EC0B28" w:rsidRDefault="00EC0B28" w:rsidP="00967B44">
      <w:pPr>
        <w:spacing w:after="0" w:line="240" w:lineRule="auto"/>
      </w:pPr>
      <w:r>
        <w:separator/>
      </w:r>
    </w:p>
  </w:footnote>
  <w:footnote w:type="continuationSeparator" w:id="0">
    <w:p w14:paraId="4D8AF2F3" w14:textId="77777777" w:rsidR="00EC0B28" w:rsidRDefault="00EC0B28" w:rsidP="00967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27C5" w14:textId="22F123AB" w:rsidR="00967B44" w:rsidRPr="000867AA" w:rsidRDefault="00591856">
    <w:pPr>
      <w:pStyle w:val="Header"/>
      <w:rPr>
        <w:b/>
        <w:bCs/>
        <w:sz w:val="28"/>
        <w:szCs w:val="28"/>
      </w:rPr>
    </w:pPr>
    <w:r w:rsidRPr="000867AA">
      <w:rPr>
        <w:rFonts w:eastAsia="Times New Roman" w:cs="Segoe UI"/>
        <w:b/>
        <w:bCs/>
        <w:color w:val="000000"/>
        <w:sz w:val="28"/>
        <w:szCs w:val="28"/>
        <w:lang w:val="cy-GB" w:bidi="cy-GB"/>
      </w:rPr>
      <w:t>Gwybodaeth ar gyfer Ymarferwyr: Archwiliad Atal 2026 Gwasanaethau Offthalmig Cyffredinol Cymru (GOCC) 1 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1493"/>
    <w:multiLevelType w:val="multilevel"/>
    <w:tmpl w:val="F10C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D6539"/>
    <w:multiLevelType w:val="multilevel"/>
    <w:tmpl w:val="F9DE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05B90"/>
    <w:multiLevelType w:val="multilevel"/>
    <w:tmpl w:val="F762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312AA"/>
    <w:multiLevelType w:val="multilevel"/>
    <w:tmpl w:val="8AD6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61E95"/>
    <w:multiLevelType w:val="hybridMultilevel"/>
    <w:tmpl w:val="12E08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E5E3C"/>
    <w:multiLevelType w:val="multilevel"/>
    <w:tmpl w:val="F404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C7621"/>
    <w:multiLevelType w:val="multilevel"/>
    <w:tmpl w:val="6016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E61A6"/>
    <w:multiLevelType w:val="multilevel"/>
    <w:tmpl w:val="CE20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15904"/>
    <w:multiLevelType w:val="multilevel"/>
    <w:tmpl w:val="53C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10D69"/>
    <w:multiLevelType w:val="multilevel"/>
    <w:tmpl w:val="5F88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116EB"/>
    <w:multiLevelType w:val="multilevel"/>
    <w:tmpl w:val="E48C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672DE"/>
    <w:multiLevelType w:val="multilevel"/>
    <w:tmpl w:val="E3F8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C92842"/>
    <w:multiLevelType w:val="multilevel"/>
    <w:tmpl w:val="4DC4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64CCB"/>
    <w:multiLevelType w:val="multilevel"/>
    <w:tmpl w:val="7EEE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B1C88"/>
    <w:multiLevelType w:val="multilevel"/>
    <w:tmpl w:val="9DFE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67214"/>
    <w:multiLevelType w:val="multilevel"/>
    <w:tmpl w:val="6B6E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749143">
    <w:abstractNumId w:val="4"/>
  </w:num>
  <w:num w:numId="2" w16cid:durableId="1574194247">
    <w:abstractNumId w:val="15"/>
  </w:num>
  <w:num w:numId="3" w16cid:durableId="257830601">
    <w:abstractNumId w:val="14"/>
  </w:num>
  <w:num w:numId="4" w16cid:durableId="1877693944">
    <w:abstractNumId w:val="0"/>
  </w:num>
  <w:num w:numId="5" w16cid:durableId="1853490058">
    <w:abstractNumId w:val="6"/>
  </w:num>
  <w:num w:numId="6" w16cid:durableId="1980840934">
    <w:abstractNumId w:val="9"/>
  </w:num>
  <w:num w:numId="7" w16cid:durableId="1313563539">
    <w:abstractNumId w:val="3"/>
  </w:num>
  <w:num w:numId="8" w16cid:durableId="120729348">
    <w:abstractNumId w:val="7"/>
  </w:num>
  <w:num w:numId="9" w16cid:durableId="1461459049">
    <w:abstractNumId w:val="12"/>
  </w:num>
  <w:num w:numId="10" w16cid:durableId="66222513">
    <w:abstractNumId w:val="5"/>
  </w:num>
  <w:num w:numId="11" w16cid:durableId="1397364210">
    <w:abstractNumId w:val="8"/>
  </w:num>
  <w:num w:numId="12" w16cid:durableId="1050609874">
    <w:abstractNumId w:val="1"/>
  </w:num>
  <w:num w:numId="13" w16cid:durableId="1907957921">
    <w:abstractNumId w:val="2"/>
  </w:num>
  <w:num w:numId="14" w16cid:durableId="369769261">
    <w:abstractNumId w:val="13"/>
  </w:num>
  <w:num w:numId="15" w16cid:durableId="1324090400">
    <w:abstractNumId w:val="11"/>
  </w:num>
  <w:num w:numId="16" w16cid:durableId="239558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44"/>
    <w:rsid w:val="00030139"/>
    <w:rsid w:val="00034077"/>
    <w:rsid w:val="00050057"/>
    <w:rsid w:val="0005664D"/>
    <w:rsid w:val="000867AA"/>
    <w:rsid w:val="000A5F41"/>
    <w:rsid w:val="00107A13"/>
    <w:rsid w:val="001334B5"/>
    <w:rsid w:val="00163BF4"/>
    <w:rsid w:val="00165672"/>
    <w:rsid w:val="00191B22"/>
    <w:rsid w:val="0020495D"/>
    <w:rsid w:val="002053F5"/>
    <w:rsid w:val="002245EC"/>
    <w:rsid w:val="002939D7"/>
    <w:rsid w:val="002B2CB4"/>
    <w:rsid w:val="002B4CB7"/>
    <w:rsid w:val="00350990"/>
    <w:rsid w:val="00361126"/>
    <w:rsid w:val="00385C19"/>
    <w:rsid w:val="003A2891"/>
    <w:rsid w:val="003D6C7D"/>
    <w:rsid w:val="003F5D73"/>
    <w:rsid w:val="00440338"/>
    <w:rsid w:val="0046708F"/>
    <w:rsid w:val="004670FC"/>
    <w:rsid w:val="004A1658"/>
    <w:rsid w:val="004B231C"/>
    <w:rsid w:val="004C0A3E"/>
    <w:rsid w:val="004E2076"/>
    <w:rsid w:val="00501339"/>
    <w:rsid w:val="00556559"/>
    <w:rsid w:val="00565EBC"/>
    <w:rsid w:val="0056623F"/>
    <w:rsid w:val="0057014F"/>
    <w:rsid w:val="00591856"/>
    <w:rsid w:val="005B16E4"/>
    <w:rsid w:val="005B4FD5"/>
    <w:rsid w:val="005D0EBC"/>
    <w:rsid w:val="0060048F"/>
    <w:rsid w:val="00642816"/>
    <w:rsid w:val="00642E88"/>
    <w:rsid w:val="0073787A"/>
    <w:rsid w:val="007B0183"/>
    <w:rsid w:val="007B21DF"/>
    <w:rsid w:val="007C294C"/>
    <w:rsid w:val="00801F6E"/>
    <w:rsid w:val="00827B87"/>
    <w:rsid w:val="008423E9"/>
    <w:rsid w:val="00861A32"/>
    <w:rsid w:val="00862C98"/>
    <w:rsid w:val="008A4AD1"/>
    <w:rsid w:val="008C0205"/>
    <w:rsid w:val="008E66D4"/>
    <w:rsid w:val="009069A4"/>
    <w:rsid w:val="00967B44"/>
    <w:rsid w:val="00971E83"/>
    <w:rsid w:val="00A0047A"/>
    <w:rsid w:val="00A23994"/>
    <w:rsid w:val="00A74185"/>
    <w:rsid w:val="00AF4E51"/>
    <w:rsid w:val="00B04F8D"/>
    <w:rsid w:val="00B23FAE"/>
    <w:rsid w:val="00B67AEA"/>
    <w:rsid w:val="00BB1F54"/>
    <w:rsid w:val="00C0349E"/>
    <w:rsid w:val="00C265F3"/>
    <w:rsid w:val="00C34942"/>
    <w:rsid w:val="00C60CB4"/>
    <w:rsid w:val="00C631CB"/>
    <w:rsid w:val="00C679ED"/>
    <w:rsid w:val="00C80C33"/>
    <w:rsid w:val="00C968A8"/>
    <w:rsid w:val="00CC1AC7"/>
    <w:rsid w:val="00CD4DAC"/>
    <w:rsid w:val="00CF1990"/>
    <w:rsid w:val="00CF6DBE"/>
    <w:rsid w:val="00D06DC5"/>
    <w:rsid w:val="00D53019"/>
    <w:rsid w:val="00D93FCD"/>
    <w:rsid w:val="00DA542D"/>
    <w:rsid w:val="00E27628"/>
    <w:rsid w:val="00E7496D"/>
    <w:rsid w:val="00EA156B"/>
    <w:rsid w:val="00EC0B28"/>
    <w:rsid w:val="00F001F4"/>
    <w:rsid w:val="00F07B92"/>
    <w:rsid w:val="00F24AC6"/>
    <w:rsid w:val="00F50419"/>
    <w:rsid w:val="00F578E2"/>
    <w:rsid w:val="00F74A42"/>
    <w:rsid w:val="00F82CF1"/>
    <w:rsid w:val="00FA3217"/>
    <w:rsid w:val="00FD1BE3"/>
    <w:rsid w:val="00FD2398"/>
    <w:rsid w:val="00FF0470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6527"/>
  <w15:chartTrackingRefBased/>
  <w15:docId w15:val="{8DC546D2-E253-4FAF-A699-31FFD29E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44"/>
  </w:style>
  <w:style w:type="paragraph" w:styleId="Heading1">
    <w:name w:val="heading 1"/>
    <w:basedOn w:val="Normal"/>
    <w:next w:val="Normal"/>
    <w:link w:val="Heading1Char"/>
    <w:uiPriority w:val="9"/>
    <w:qFormat/>
    <w:rsid w:val="00967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196B24" w:themeColor="accent3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4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7B44"/>
    <w:rPr>
      <w:rFonts w:asciiTheme="majorHAnsi" w:eastAsiaTheme="majorEastAsia" w:hAnsiTheme="majorHAnsi" w:cstheme="majorBidi"/>
      <w:b/>
      <w:color w:val="196B24" w:themeColor="accent3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B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7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B44"/>
  </w:style>
  <w:style w:type="paragraph" w:styleId="Footer">
    <w:name w:val="footer"/>
    <w:basedOn w:val="Normal"/>
    <w:link w:val="FooterChar"/>
    <w:uiPriority w:val="99"/>
    <w:unhideWhenUsed/>
    <w:rsid w:val="00967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A32A87C383E41B22C974269D66289" ma:contentTypeVersion="20" ma:contentTypeDescription="Create a new document." ma:contentTypeScope="" ma:versionID="5da19db94836b2e5b5c0d42436cff42e">
  <xsd:schema xmlns:xsd="http://www.w3.org/2001/XMLSchema" xmlns:xs="http://www.w3.org/2001/XMLSchema" xmlns:p="http://schemas.microsoft.com/office/2006/metadata/properties" xmlns:ns1="http://schemas.microsoft.com/sharepoint/v3" xmlns:ns2="08ffe53a-1b18-428c-b4fb-fc9b72d1a174" xmlns:ns3="8109944c-f8e6-42ac-bc29-7c09a738b7de" targetNamespace="http://schemas.microsoft.com/office/2006/metadata/properties" ma:root="true" ma:fieldsID="cf228a6cb95a9c339101df58f0be5e7e" ns1:_="" ns2:_="" ns3:_="">
    <xsd:import namespace="http://schemas.microsoft.com/sharepoint/v3"/>
    <xsd:import namespace="08ffe53a-1b18-428c-b4fb-fc9b72d1a174"/>
    <xsd:import namespace="8109944c-f8e6-42ac-bc29-7c09a738b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fe53a-1b18-428c-b4fb-fc9b72d1a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944c-f8e6-42ac-bc29-7c09a738b7d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0319c6b-8db7-40b4-9561-126f303f1b5f}" ma:internalName="TaxCatchAll" ma:showField="CatchAllData" ma:web="8109944c-f8e6-42ac-bc29-7c09a738b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8ffe53a-1b18-428c-b4fb-fc9b72d1a174" xsi:nil="true"/>
    <_ip_UnifiedCompliancePolicyProperties xmlns="http://schemas.microsoft.com/sharepoint/v3" xsi:nil="true"/>
    <lcf76f155ced4ddcb4097134ff3c332f xmlns="08ffe53a-1b18-428c-b4fb-fc9b72d1a174">
      <Terms xmlns="http://schemas.microsoft.com/office/infopath/2007/PartnerControls"/>
    </lcf76f155ced4ddcb4097134ff3c332f>
    <TaxCatchAll xmlns="8109944c-f8e6-42ac-bc29-7c09a738b7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3B408-3C09-4C8D-BC2D-54143DB76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ffe53a-1b18-428c-b4fb-fc9b72d1a174"/>
    <ds:schemaRef ds:uri="8109944c-f8e6-42ac-bc29-7c09a738b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9FA36-06FB-47E6-910B-8240C040D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ffe53a-1b18-428c-b4fb-fc9b72d1a174"/>
    <ds:schemaRef ds:uri="8109944c-f8e6-42ac-bc29-7c09a738b7de"/>
  </ds:schemaRefs>
</ds:datastoreItem>
</file>

<file path=customXml/itemProps3.xml><?xml version="1.0" encoding="utf-8"?>
<ds:datastoreItem xmlns:ds="http://schemas.openxmlformats.org/officeDocument/2006/customXml" ds:itemID="{541AC058-7E69-42D0-9F2B-EE30FE0D87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John (NWSSP - PCS)</dc:creator>
  <cp:keywords/>
  <dc:description/>
  <cp:lastModifiedBy>Leah Baxter</cp:lastModifiedBy>
  <cp:revision>2</cp:revision>
  <dcterms:created xsi:type="dcterms:W3CDTF">2026-06-24T08:20:00Z</dcterms:created>
  <dcterms:modified xsi:type="dcterms:W3CDTF">2026-06-24T08:20:00Z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0x01010093FA32A87C383E41B22C974269D66289</vt:lpwstr>
  </property>
  <property fmtid="{D5CDD505-2E9C-101B-9397-08002B2CF9AE}" pid="3" name="MediaServiceImageTags">
    <vt:lpwstr/>
  </property>
</Properties>
</file>